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省级以下测试机构（站点）负责人报名表</w:t>
      </w:r>
    </w:p>
    <w:bookmarkEnd w:id="0"/>
    <w:p>
      <w:pPr>
        <w:widowControl w:val="0"/>
        <w:spacing w:line="900" w:lineRule="exact"/>
        <w:ind w:firstLine="0" w:firstLineChars="0"/>
        <w:jc w:val="both"/>
        <w:rPr>
          <w:rFonts w:hint="eastAsia" w:ascii="Times New Roman" w:hAnsi="Times New Roman" w:eastAsia="仿宋_GB2312" w:cs="仿宋_GB2312"/>
          <w:b/>
          <w:bCs/>
          <w:color w:val="auto"/>
          <w:kern w:val="36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36"/>
          <w:sz w:val="28"/>
          <w:szCs w:val="28"/>
          <w:highlight w:val="none"/>
          <w:lang w:val="en-US" w:eastAsia="zh-CN"/>
        </w:rPr>
        <w:t>填报单位：                     联系人及电话:</w:t>
      </w:r>
    </w:p>
    <w:tbl>
      <w:tblPr>
        <w:tblStyle w:val="4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663"/>
        <w:gridCol w:w="2454"/>
        <w:gridCol w:w="2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单位及职务职称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注：此表可加页。手机号用于会场登录，请务必填写并仔细核对。请发送电子版至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fill="FFFFFF"/>
          <w:lang w:val="en-US" w:eastAsia="zh-CN"/>
        </w:rPr>
        <w:t>383208007@qq.com。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684D0E1F"/>
    <w:rsid w:val="684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2023-02-27T05:42:00Z</dcterms:created>
  <dc:creator>一叶编舟</dc:creator>
  <cp:lastModifiedBy>一叶编舟</cp:lastModifiedBy>
  <dcterms:modified xsi:type="dcterms:W3CDTF">2023-02-27T05:43:09Z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63BF0F9F8D034DA4A002C52E3531E724</vt:lpwstr>
  </property>
</Properties>
</file>